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64422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5698DE7F" wp14:editId="419C838E">
            <wp:simplePos x="0" y="0"/>
            <wp:positionH relativeFrom="margin">
              <wp:align>left</wp:align>
            </wp:positionH>
            <wp:positionV relativeFrom="paragraph">
              <wp:posOffset>-443865</wp:posOffset>
            </wp:positionV>
            <wp:extent cx="2314575" cy="1123950"/>
            <wp:effectExtent l="0" t="0" r="9525" b="0"/>
            <wp:wrapNone/>
            <wp:docPr id="1" name="Slika 1" descr="VE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07411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16DFE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5947C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E4731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 43000, Don Frane Bulića 5a</w:t>
      </w:r>
    </w:p>
    <w:p w14:paraId="2ADDFD17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62693385109, MBS 010025949</w:t>
      </w:r>
    </w:p>
    <w:p w14:paraId="2143307A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A778FC" w14:textId="352E3877" w:rsidR="00C15176" w:rsidRPr="00782855" w:rsidRDefault="005636A3" w:rsidP="00C15176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855">
        <w:rPr>
          <w:rFonts w:ascii="Times New Roman" w:hAnsi="Times New Roman" w:cs="Times New Roman"/>
          <w:iCs/>
          <w:sz w:val="24"/>
          <w:szCs w:val="24"/>
        </w:rPr>
        <w:t>KLASA</w:t>
      </w:r>
      <w:r w:rsidR="00C15176" w:rsidRPr="0078285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E17CE5">
        <w:rPr>
          <w:rFonts w:ascii="Times New Roman" w:hAnsi="Times New Roman" w:cs="Times New Roman"/>
          <w:iCs/>
          <w:sz w:val="24"/>
          <w:szCs w:val="24"/>
        </w:rPr>
        <w:t>023-01/24-01/</w:t>
      </w:r>
      <w:r w:rsidR="00C94EDB">
        <w:rPr>
          <w:rFonts w:ascii="Times New Roman" w:hAnsi="Times New Roman" w:cs="Times New Roman"/>
          <w:iCs/>
          <w:sz w:val="24"/>
          <w:szCs w:val="24"/>
        </w:rPr>
        <w:t>3</w:t>
      </w:r>
    </w:p>
    <w:p w14:paraId="18D92C06" w14:textId="17009B56" w:rsidR="00C15176" w:rsidRPr="00782855" w:rsidRDefault="005636A3" w:rsidP="00C15176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855">
        <w:rPr>
          <w:rFonts w:ascii="Times New Roman" w:hAnsi="Times New Roman" w:cs="Times New Roman"/>
          <w:iCs/>
          <w:sz w:val="24"/>
          <w:szCs w:val="24"/>
        </w:rPr>
        <w:t>URBROJ</w:t>
      </w:r>
      <w:r w:rsidR="00C15176" w:rsidRPr="0078285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E17CE5">
        <w:rPr>
          <w:rFonts w:ascii="Times New Roman" w:hAnsi="Times New Roman" w:cs="Times New Roman"/>
          <w:iCs/>
          <w:sz w:val="24"/>
          <w:szCs w:val="24"/>
        </w:rPr>
        <w:t>15-24-1</w:t>
      </w:r>
    </w:p>
    <w:p w14:paraId="5E7A98CD" w14:textId="2E9A1AC9" w:rsidR="00C15176" w:rsidRPr="00782855" w:rsidRDefault="00C15176" w:rsidP="00C15176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855">
        <w:rPr>
          <w:rFonts w:ascii="Times New Roman" w:hAnsi="Times New Roman" w:cs="Times New Roman"/>
          <w:iCs/>
          <w:sz w:val="24"/>
          <w:szCs w:val="24"/>
        </w:rPr>
        <w:t xml:space="preserve">Bjelovar, </w:t>
      </w:r>
      <w:r w:rsidR="005504CC">
        <w:rPr>
          <w:rFonts w:ascii="Times New Roman" w:hAnsi="Times New Roman" w:cs="Times New Roman"/>
          <w:iCs/>
          <w:sz w:val="24"/>
          <w:szCs w:val="24"/>
        </w:rPr>
        <w:t>17.05.2024.</w:t>
      </w:r>
    </w:p>
    <w:p w14:paraId="2044DA46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767531" w14:textId="3945AD71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BC636E">
        <w:rPr>
          <w:rFonts w:ascii="Times New Roman" w:hAnsi="Times New Roman" w:cs="Times New Roman"/>
          <w:sz w:val="24"/>
          <w:szCs w:val="24"/>
        </w:rPr>
        <w:t xml:space="preserve">8. Poslovnika o radu upravnog vijeća i </w:t>
      </w:r>
      <w:r>
        <w:rPr>
          <w:rFonts w:ascii="Times New Roman" w:hAnsi="Times New Roman" w:cs="Times New Roman"/>
          <w:sz w:val="24"/>
          <w:szCs w:val="24"/>
        </w:rPr>
        <w:t xml:space="preserve">članka </w:t>
      </w:r>
      <w:r w:rsidR="00BC636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Statuta Doma za odrasle osobe Bjelovar </w:t>
      </w:r>
      <w:r w:rsidR="00C94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a z i v a m</w:t>
      </w:r>
    </w:p>
    <w:p w14:paraId="377A9066" w14:textId="0EE31913" w:rsidR="00C15176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26A59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B6DB9C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13AC23" w14:textId="3F9F657D" w:rsidR="00C15176" w:rsidRDefault="005504CC" w:rsidP="00C151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C151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6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176">
        <w:rPr>
          <w:rFonts w:ascii="Times New Roman" w:hAnsi="Times New Roman" w:cs="Times New Roman"/>
          <w:b/>
          <w:sz w:val="24"/>
          <w:szCs w:val="24"/>
        </w:rPr>
        <w:t>SJEDNICU  UPRAVNOG  VIJEĆA</w:t>
      </w:r>
    </w:p>
    <w:p w14:paraId="7ABFAAF4" w14:textId="77777777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 ZA ODRASLE OSOBE BJELOVAR</w:t>
      </w:r>
    </w:p>
    <w:p w14:paraId="260E5697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1CB3C1" w14:textId="4C952878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će se održati u</w:t>
      </w:r>
      <w:r w:rsidR="005504CC">
        <w:rPr>
          <w:rFonts w:ascii="Times New Roman" w:hAnsi="Times New Roman" w:cs="Times New Roman"/>
          <w:sz w:val="24"/>
          <w:szCs w:val="24"/>
        </w:rPr>
        <w:t xml:space="preserve"> četvrtak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04CC">
        <w:rPr>
          <w:rFonts w:ascii="Times New Roman" w:hAnsi="Times New Roman" w:cs="Times New Roman"/>
          <w:sz w:val="24"/>
          <w:szCs w:val="24"/>
        </w:rPr>
        <w:t xml:space="preserve">23. svibnja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17C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5B289EDF" w14:textId="217C4222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početkom u </w:t>
      </w:r>
      <w:r w:rsidR="005504CC">
        <w:rPr>
          <w:rFonts w:ascii="Times New Roman" w:hAnsi="Times New Roman" w:cs="Times New Roman"/>
          <w:sz w:val="24"/>
          <w:szCs w:val="24"/>
        </w:rPr>
        <w:t xml:space="preserve">16:15 </w:t>
      </w:r>
      <w:r>
        <w:rPr>
          <w:rFonts w:ascii="Times New Roman" w:hAnsi="Times New Roman" w:cs="Times New Roman"/>
          <w:sz w:val="24"/>
          <w:szCs w:val="24"/>
        </w:rPr>
        <w:t>sati</w:t>
      </w:r>
    </w:p>
    <w:p w14:paraId="4063ADD9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1139B2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slijedeći</w:t>
      </w:r>
    </w:p>
    <w:p w14:paraId="6EDF2FA9" w14:textId="77777777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 r e d :</w:t>
      </w:r>
    </w:p>
    <w:p w14:paraId="033469F9" w14:textId="77777777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CD22770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3FAD15" w14:textId="3701E5D3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Donošenje Zaključka o verifikaciji zapisnika sa </w:t>
      </w:r>
      <w:r w:rsidR="00E17CE5">
        <w:rPr>
          <w:rFonts w:ascii="Times New Roman" w:hAnsi="Times New Roman" w:cs="Times New Roman"/>
          <w:sz w:val="24"/>
          <w:szCs w:val="24"/>
        </w:rPr>
        <w:t>3</w:t>
      </w:r>
      <w:r w:rsidR="00C94EDB">
        <w:rPr>
          <w:rFonts w:ascii="Times New Roman" w:hAnsi="Times New Roman" w:cs="Times New Roman"/>
          <w:sz w:val="24"/>
          <w:szCs w:val="24"/>
        </w:rPr>
        <w:t>2</w:t>
      </w:r>
      <w:r w:rsidR="00E17C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sjednice Upravnog vijeća Doma</w:t>
      </w:r>
    </w:p>
    <w:p w14:paraId="7B9AA041" w14:textId="72B2A041" w:rsidR="005636A3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94EDB">
        <w:rPr>
          <w:rFonts w:ascii="Times New Roman" w:hAnsi="Times New Roman" w:cs="Times New Roman"/>
          <w:sz w:val="24"/>
          <w:szCs w:val="24"/>
        </w:rPr>
        <w:t>Godišnji izvještaj o izvršenju financijskog plana za razdoblje od 01.01.2023. do 31.12.2023. godine</w:t>
      </w:r>
    </w:p>
    <w:p w14:paraId="04CF2DB4" w14:textId="6696BC3F" w:rsidR="002B07A5" w:rsidRPr="00BC636E" w:rsidRDefault="002B07A5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Donošenje Odluka o davanju suglasnosti </w:t>
      </w:r>
      <w:r w:rsidR="00536E91">
        <w:rPr>
          <w:rFonts w:ascii="Times New Roman" w:hAnsi="Times New Roman" w:cs="Times New Roman"/>
          <w:sz w:val="24"/>
          <w:szCs w:val="24"/>
        </w:rPr>
        <w:t>na odluku ravnatelj</w:t>
      </w:r>
      <w:r w:rsidR="00D23066">
        <w:rPr>
          <w:rFonts w:ascii="Times New Roman" w:hAnsi="Times New Roman" w:cs="Times New Roman"/>
          <w:sz w:val="24"/>
          <w:szCs w:val="24"/>
        </w:rPr>
        <w:t>ice</w:t>
      </w:r>
      <w:r w:rsidR="00536E91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imenovanj</w:t>
      </w:r>
      <w:r w:rsidR="00536E9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zamjene ravnateljice za vrijeme privremene spriječenosti u obavljanju ravnateljskih poslova</w:t>
      </w:r>
    </w:p>
    <w:p w14:paraId="78BB98A5" w14:textId="0C5A744C" w:rsidR="00C15176" w:rsidRDefault="002B07A5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5176">
        <w:rPr>
          <w:rFonts w:ascii="Times New Roman" w:hAnsi="Times New Roman" w:cs="Times New Roman"/>
          <w:sz w:val="24"/>
          <w:szCs w:val="24"/>
        </w:rPr>
        <w:t>. Prijedlozi i mišljenja.</w:t>
      </w:r>
    </w:p>
    <w:p w14:paraId="078E3A3C" w14:textId="77777777" w:rsidR="00C94EDB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184D79" w14:textId="77777777" w:rsidR="00C94EDB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42C048" w14:textId="77777777" w:rsidR="00C94EDB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DBEA6D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D7C87D" w14:textId="77777777" w:rsidR="00E17CE5" w:rsidRDefault="00782855" w:rsidP="00E17CE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17CE5">
        <w:rPr>
          <w:rFonts w:ascii="Times New Roman" w:hAnsi="Times New Roman" w:cs="Times New Roman"/>
          <w:sz w:val="24"/>
          <w:szCs w:val="24"/>
        </w:rPr>
        <w:t>PREDSJEDNIK</w:t>
      </w:r>
    </w:p>
    <w:p w14:paraId="32333801" w14:textId="77777777" w:rsidR="00E17CE5" w:rsidRDefault="00E17CE5" w:rsidP="00E17CE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UPRAVNOG VIJEĆA DOMA:</w:t>
      </w:r>
    </w:p>
    <w:p w14:paraId="71F85AF9" w14:textId="77777777" w:rsidR="00E17CE5" w:rsidRDefault="00E17CE5" w:rsidP="00E17CE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Marčinković, dipl. novinar</w:t>
      </w:r>
    </w:p>
    <w:p w14:paraId="74BF8F58" w14:textId="77777777" w:rsidR="00C94EDB" w:rsidRDefault="00C94EDB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B78E84" w14:textId="77777777" w:rsidR="00C94EDB" w:rsidRDefault="00C94EDB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FC6EFC7" w14:textId="73EB08A5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ČLANOVI UPRAVNOG VIJEĆA:</w:t>
      </w:r>
    </w:p>
    <w:p w14:paraId="6DE97FBB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 xml:space="preserve">Nenad </w:t>
      </w:r>
      <w:proofErr w:type="spellStart"/>
      <w:r w:rsidRPr="005D2CF6">
        <w:rPr>
          <w:rFonts w:ascii="Times New Roman" w:hAnsi="Times New Roman" w:cs="Times New Roman"/>
          <w:bCs/>
          <w:iCs/>
          <w:sz w:val="24"/>
          <w:szCs w:val="24"/>
        </w:rPr>
        <w:t>Martinovski</w:t>
      </w:r>
      <w:proofErr w:type="spellEnd"/>
      <w:r w:rsidRPr="005D2CF6">
        <w:rPr>
          <w:rFonts w:ascii="Times New Roman" w:hAnsi="Times New Roman" w:cs="Times New Roman"/>
          <w:bCs/>
          <w:iCs/>
          <w:sz w:val="24"/>
          <w:szCs w:val="24"/>
        </w:rPr>
        <w:t>, zamjenik predsjednika</w:t>
      </w:r>
    </w:p>
    <w:p w14:paraId="31D60BFD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 xml:space="preserve">Luka </w:t>
      </w:r>
      <w:proofErr w:type="spellStart"/>
      <w:r w:rsidRPr="005D2CF6">
        <w:rPr>
          <w:rFonts w:ascii="Times New Roman" w:hAnsi="Times New Roman" w:cs="Times New Roman"/>
          <w:bCs/>
          <w:iCs/>
          <w:sz w:val="24"/>
          <w:szCs w:val="24"/>
        </w:rPr>
        <w:t>Oskoruš</w:t>
      </w:r>
      <w:proofErr w:type="spellEnd"/>
      <w:r w:rsidRPr="005D2CF6">
        <w:rPr>
          <w:rFonts w:ascii="Times New Roman" w:hAnsi="Times New Roman" w:cs="Times New Roman"/>
          <w:bCs/>
          <w:iCs/>
          <w:sz w:val="24"/>
          <w:szCs w:val="24"/>
        </w:rPr>
        <w:t>, predstavnik osnivača</w:t>
      </w:r>
    </w:p>
    <w:p w14:paraId="7B96C7D7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Ljiljana Došen, predstavnik korisnika</w:t>
      </w:r>
    </w:p>
    <w:p w14:paraId="627D88A0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Slađana Đurđević, predstavnik radnika</w:t>
      </w:r>
      <w:r w:rsidRPr="005D2CF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</w:t>
      </w:r>
    </w:p>
    <w:p w14:paraId="04EF5658" w14:textId="77777777" w:rsidR="00E17CE5" w:rsidRDefault="00E17CE5" w:rsidP="00E17CE5"/>
    <w:p w14:paraId="4ADE8B75" w14:textId="6CD016E1" w:rsidR="00C74582" w:rsidRDefault="00C74582" w:rsidP="00E17CE5">
      <w:pPr>
        <w:pStyle w:val="Bezproreda"/>
      </w:pPr>
    </w:p>
    <w:sectPr w:rsidR="00C7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76"/>
    <w:rsid w:val="000D66CD"/>
    <w:rsid w:val="00175603"/>
    <w:rsid w:val="002B07A5"/>
    <w:rsid w:val="00536E91"/>
    <w:rsid w:val="005504CC"/>
    <w:rsid w:val="005636A3"/>
    <w:rsid w:val="00782855"/>
    <w:rsid w:val="009B0EF5"/>
    <w:rsid w:val="009F0B80"/>
    <w:rsid w:val="00BC636E"/>
    <w:rsid w:val="00C15176"/>
    <w:rsid w:val="00C74582"/>
    <w:rsid w:val="00C94EDB"/>
    <w:rsid w:val="00D23066"/>
    <w:rsid w:val="00D94265"/>
    <w:rsid w:val="00E17CE5"/>
    <w:rsid w:val="00E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7A9D"/>
  <w15:chartTrackingRefBased/>
  <w15:docId w15:val="{ED477253-8661-470A-9A93-E3E46F31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15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</dc:creator>
  <cp:keywords/>
  <dc:description/>
  <cp:lastModifiedBy>Željka Tomaško</cp:lastModifiedBy>
  <cp:revision>4</cp:revision>
  <cp:lastPrinted>2024-06-18T10:01:00Z</cp:lastPrinted>
  <dcterms:created xsi:type="dcterms:W3CDTF">2024-05-28T08:45:00Z</dcterms:created>
  <dcterms:modified xsi:type="dcterms:W3CDTF">2024-06-18T10:53:00Z</dcterms:modified>
</cp:coreProperties>
</file>